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529D6" w14:textId="77777777" w:rsidR="00DA4C57" w:rsidRPr="001F72A9" w:rsidRDefault="00DA4C57" w:rsidP="00DA4C57">
      <w:pPr>
        <w:pStyle w:val="a3"/>
        <w:ind w:left="7788"/>
        <w:rPr>
          <w:rFonts w:ascii="Times New Roman" w:hAnsi="Times New Roman" w:cs="Times New Roman"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</w:p>
    <w:p w14:paraId="4F62CF02" w14:textId="77777777" w:rsidR="00DA4C57" w:rsidRPr="001F72A9" w:rsidRDefault="00DA4C57" w:rsidP="00DA4C5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1CAC5885" w14:textId="77777777" w:rsidR="00DA4C57" w:rsidRPr="001F72A9" w:rsidRDefault="00DA4C57" w:rsidP="00DA4C5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1ACCA329" w14:textId="77777777" w:rsidR="00DA4C57" w:rsidRPr="001F72A9" w:rsidRDefault="00DA4C57" w:rsidP="00DA4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14:paraId="379C2241" w14:textId="77777777" w:rsidR="00DA4C57" w:rsidRPr="001F72A9" w:rsidRDefault="00DA4C57" w:rsidP="00DA4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>ПРАВИТЕЛЬСТВА КЫРГЫЗСКОЙ РЕСПУБЛИКИ</w:t>
      </w:r>
    </w:p>
    <w:p w14:paraId="7BDAE097" w14:textId="154F9801" w:rsidR="00DA4C57" w:rsidRDefault="00DA4C57" w:rsidP="00DA4C5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9871822" w14:textId="77777777" w:rsidR="009A0FB0" w:rsidRPr="001F72A9" w:rsidRDefault="009A0FB0" w:rsidP="00DA4C5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6E6FDEA" w14:textId="77777777" w:rsidR="00DA4C57" w:rsidRDefault="00DA4C57" w:rsidP="00DA4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Правительства Кыргызской Республики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и дополнений в некоторые решения Правительства Кыргызской Республики</w:t>
      </w: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36A7B3A1" w14:textId="77777777" w:rsidR="00DA4C57" w:rsidRPr="001F72A9" w:rsidRDefault="00DA4C57" w:rsidP="00DA4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13 июня 2017</w:t>
      </w: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362</w:t>
      </w:r>
      <w:r w:rsidR="00D11A48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5AA2F51D" w14:textId="77777777" w:rsidR="00DA4C57" w:rsidRPr="001F72A9" w:rsidRDefault="00DA4C57" w:rsidP="00DA4C5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38A23A45" w14:textId="77777777" w:rsidR="00DA4C57" w:rsidRPr="001F72A9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упорядочения лицензирования деятельности по разработке</w:t>
      </w:r>
      <w:r w:rsidRPr="001F72A9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производству, изготовлению, переработке, хранению, отпуску, реализации, приобретению, использованию, торговле и распределению наркотических средств, психотропных веществ и прекурсоров, в соответствии с законами Кыргызской Республики «О лицензионно-разрешительной системе в Кыргызской Республике», «О наркотических средствах, психотропных веществах и прекурсорах»,</w:t>
      </w:r>
      <w:r w:rsidRPr="001F72A9">
        <w:rPr>
          <w:rFonts w:ascii="Times New Roman" w:hAnsi="Times New Roman"/>
          <w:sz w:val="28"/>
          <w:szCs w:val="28"/>
          <w:lang w:val="ru-RU"/>
        </w:rPr>
        <w:t xml:space="preserve"> в соответствии со статьями </w:t>
      </w:r>
      <w:hyperlink r:id="rId7" w:anchor="st_10" w:history="1">
        <w:r w:rsidRPr="001F72A9">
          <w:rPr>
            <w:rFonts w:ascii="Times New Roman" w:hAnsi="Times New Roman"/>
            <w:sz w:val="28"/>
            <w:szCs w:val="28"/>
            <w:lang w:val="ru-RU"/>
          </w:rPr>
          <w:t>10</w:t>
        </w:r>
      </w:hyperlink>
      <w:r w:rsidRPr="001F72A9">
        <w:rPr>
          <w:rFonts w:ascii="Times New Roman" w:hAnsi="Times New Roman"/>
          <w:sz w:val="28"/>
          <w:szCs w:val="28"/>
          <w:lang w:val="ru-RU"/>
        </w:rPr>
        <w:t xml:space="preserve"> и </w:t>
      </w:r>
      <w:hyperlink r:id="rId8" w:anchor="st_17" w:history="1">
        <w:r w:rsidRPr="001F72A9">
          <w:rPr>
            <w:rFonts w:ascii="Times New Roman" w:hAnsi="Times New Roman"/>
            <w:sz w:val="28"/>
            <w:szCs w:val="28"/>
            <w:lang w:val="ru-RU"/>
          </w:rPr>
          <w:t>17</w:t>
        </w:r>
      </w:hyperlink>
      <w:r w:rsidRPr="001F72A9">
        <w:rPr>
          <w:rFonts w:ascii="Times New Roman" w:hAnsi="Times New Roman"/>
          <w:sz w:val="28"/>
          <w:szCs w:val="28"/>
          <w:lang w:val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42A22FA6" w14:textId="77777777" w:rsidR="00DA4C57" w:rsidRPr="001F72A9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F72A9">
        <w:rPr>
          <w:rFonts w:ascii="Times New Roman" w:hAnsi="Times New Roman"/>
          <w:sz w:val="28"/>
          <w:szCs w:val="28"/>
          <w:lang w:val="ru-RU"/>
        </w:rPr>
        <w:t xml:space="preserve">1. Внести в </w:t>
      </w:r>
      <w:hyperlink r:id="rId9" w:history="1">
        <w:r w:rsidRPr="001F72A9">
          <w:rPr>
            <w:rFonts w:ascii="Times New Roman" w:hAnsi="Times New Roman"/>
            <w:sz w:val="28"/>
            <w:szCs w:val="28"/>
            <w:lang w:val="ru-RU"/>
          </w:rPr>
          <w:t>постановление</w:t>
        </w:r>
      </w:hyperlink>
      <w:r w:rsidRPr="001F72A9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«</w:t>
      </w:r>
      <w:r>
        <w:rPr>
          <w:rFonts w:ascii="Times New Roman" w:hAnsi="Times New Roman"/>
          <w:sz w:val="28"/>
          <w:szCs w:val="28"/>
          <w:lang w:val="ru-RU"/>
        </w:rPr>
        <w:t>О внесении изменений и дополнений в некоторые решения Правительства Кыргызской Республики</w:t>
      </w:r>
      <w:r w:rsidRPr="001F72A9">
        <w:rPr>
          <w:rFonts w:ascii="Times New Roman" w:hAnsi="Times New Roman"/>
          <w:sz w:val="28"/>
          <w:szCs w:val="28"/>
          <w:lang w:val="ru-RU"/>
        </w:rPr>
        <w:t xml:space="preserve">» от </w:t>
      </w:r>
      <w:r>
        <w:rPr>
          <w:rFonts w:ascii="Times New Roman" w:hAnsi="Times New Roman"/>
          <w:sz w:val="28"/>
          <w:szCs w:val="28"/>
          <w:lang w:val="ru-RU"/>
        </w:rPr>
        <w:t>13 июня 2017 года №362</w:t>
      </w:r>
      <w:r w:rsidRPr="001F72A9">
        <w:rPr>
          <w:rFonts w:ascii="Times New Roman" w:hAnsi="Times New Roman"/>
          <w:sz w:val="28"/>
          <w:szCs w:val="28"/>
          <w:lang w:val="ru-RU"/>
        </w:rPr>
        <w:t>, следующие изменения:</w:t>
      </w:r>
    </w:p>
    <w:p w14:paraId="630AD130" w14:textId="1946A312" w:rsidR="00DA4C57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</w:t>
      </w:r>
      <w:r w:rsidRPr="001F72A9">
        <w:rPr>
          <w:rFonts w:ascii="Times New Roman" w:hAnsi="Times New Roman"/>
          <w:sz w:val="28"/>
          <w:szCs w:val="28"/>
          <w:lang w:val="ru-RU"/>
        </w:rPr>
        <w:t xml:space="preserve">ункт </w:t>
      </w:r>
      <w:r>
        <w:rPr>
          <w:rFonts w:ascii="Times New Roman" w:hAnsi="Times New Roman"/>
          <w:sz w:val="28"/>
          <w:szCs w:val="28"/>
          <w:lang w:val="ru-RU"/>
        </w:rPr>
        <w:t xml:space="preserve">2 постановления </w:t>
      </w:r>
      <w:r w:rsidRPr="001F72A9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14:paraId="31080F22" w14:textId="2E2A0EC2" w:rsidR="00DA4C57" w:rsidRPr="0039573D" w:rsidRDefault="0039573D" w:rsidP="0039573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- в пункте 2 цифры "20</w:t>
      </w:r>
      <w:r w:rsidR="00651BB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20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" заменить цифрами "202</w:t>
      </w:r>
      <w:r w:rsidR="00651BB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3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1D394606" w14:textId="74F0E177" w:rsidR="00DA4C57" w:rsidRPr="001F72A9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E2923">
        <w:rPr>
          <w:rFonts w:ascii="Times New Roman" w:hAnsi="Times New Roman"/>
          <w:sz w:val="28"/>
          <w:szCs w:val="28"/>
          <w:lang w:val="ru-RU"/>
        </w:rPr>
        <w:t>2. Настоящее постановление вступает в силу</w:t>
      </w:r>
      <w:r w:rsidR="00651BB3" w:rsidRPr="00BE2923">
        <w:rPr>
          <w:rFonts w:ascii="Times New Roman" w:hAnsi="Times New Roman"/>
          <w:sz w:val="28"/>
          <w:szCs w:val="28"/>
        </w:rPr>
        <w:t xml:space="preserve"> </w:t>
      </w:r>
      <w:r w:rsidR="00BE2923">
        <w:rPr>
          <w:rFonts w:ascii="Times New Roman" w:hAnsi="Times New Roman"/>
          <w:sz w:val="28"/>
          <w:szCs w:val="28"/>
          <w:lang w:val="ru-RU"/>
        </w:rPr>
        <w:t xml:space="preserve">с </w:t>
      </w:r>
      <w:r w:rsidRPr="00BE2923">
        <w:rPr>
          <w:rFonts w:ascii="Times New Roman" w:hAnsi="Times New Roman"/>
          <w:sz w:val="28"/>
          <w:szCs w:val="28"/>
          <w:lang w:val="ru-RU"/>
        </w:rPr>
        <w:t>1 января 20</w:t>
      </w:r>
      <w:r w:rsidR="006828CD" w:rsidRPr="00BE2923">
        <w:rPr>
          <w:rFonts w:ascii="Times New Roman" w:hAnsi="Times New Roman"/>
          <w:sz w:val="28"/>
          <w:szCs w:val="28"/>
          <w:lang w:val="ru-RU"/>
        </w:rPr>
        <w:t>21</w:t>
      </w:r>
      <w:r w:rsidRPr="00BE2923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14:paraId="39401046" w14:textId="77777777" w:rsidR="00DA4C57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F72A9">
        <w:rPr>
          <w:rFonts w:ascii="Times New Roman" w:hAnsi="Times New Roman"/>
          <w:sz w:val="28"/>
          <w:szCs w:val="28"/>
          <w:lang w:val="ru-RU"/>
        </w:rPr>
        <w:t>3.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14:paraId="69BD1AD4" w14:textId="77777777" w:rsidR="00DA4C57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BB2936" w14:textId="77777777" w:rsidR="00DA4C57" w:rsidRPr="001F72A9" w:rsidRDefault="00DA4C57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528A934" w14:textId="77777777" w:rsidR="00DA4C57" w:rsidRPr="001F72A9" w:rsidRDefault="00DA4C57" w:rsidP="00DA4C57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/>
          <w:b/>
          <w:sz w:val="28"/>
          <w:szCs w:val="28"/>
          <w:lang w:val="ru-RU"/>
        </w:rPr>
        <w:t>Премьер-министр</w:t>
      </w:r>
    </w:p>
    <w:p w14:paraId="23EFE64A" w14:textId="5B397E97" w:rsidR="00DA4C57" w:rsidRPr="001864C3" w:rsidRDefault="00DA4C57" w:rsidP="00DA4C57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651BB3">
        <w:rPr>
          <w:rFonts w:ascii="Times New Roman" w:hAnsi="Times New Roman"/>
          <w:b/>
          <w:sz w:val="28"/>
          <w:szCs w:val="28"/>
          <w:lang w:val="ru-RU"/>
        </w:rPr>
        <w:tab/>
      </w:r>
      <w:r w:rsidR="001864C3">
        <w:rPr>
          <w:rFonts w:ascii="Times New Roman" w:hAnsi="Times New Roman"/>
          <w:b/>
          <w:sz w:val="28"/>
          <w:szCs w:val="28"/>
          <w:lang w:val="ru-RU"/>
        </w:rPr>
        <w:t>К. А. Боронов</w:t>
      </w:r>
    </w:p>
    <w:p w14:paraId="456279C7" w14:textId="69007868" w:rsidR="00DA4C57" w:rsidRPr="001F72A9" w:rsidRDefault="00651BB3" w:rsidP="00DA4C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6DE69969" w14:textId="77777777" w:rsidR="004A3064" w:rsidRDefault="004A3064"/>
    <w:sectPr w:rsidR="004A3064" w:rsidSect="004A30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ECA4E" w14:textId="77777777" w:rsidR="001029FC" w:rsidRDefault="001029FC" w:rsidP="004E513F">
      <w:pPr>
        <w:spacing w:after="0" w:line="240" w:lineRule="auto"/>
      </w:pPr>
      <w:r>
        <w:separator/>
      </w:r>
    </w:p>
  </w:endnote>
  <w:endnote w:type="continuationSeparator" w:id="0">
    <w:p w14:paraId="2099BCE8" w14:textId="77777777" w:rsidR="001029FC" w:rsidRDefault="001029FC" w:rsidP="004E5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D9B0B" w14:textId="77777777" w:rsidR="003C53AA" w:rsidRDefault="003C53A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D9A3B" w14:textId="5ACA36D4" w:rsidR="00D65EDB" w:rsidRPr="00D65EDB" w:rsidRDefault="00D65EDB">
    <w:pPr>
      <w:pStyle w:val="a7"/>
      <w:rPr>
        <w:rFonts w:ascii="Times New Roman" w:hAnsi="Times New Roman" w:cs="Times New Roman"/>
      </w:rPr>
    </w:pPr>
    <w:r w:rsidRPr="00D65EDB">
      <w:rPr>
        <w:rFonts w:ascii="Times New Roman" w:hAnsi="Times New Roman" w:cs="Times New Roman"/>
      </w:rPr>
      <w:t>Минист</w:t>
    </w:r>
    <w:r w:rsidR="007A7E5D">
      <w:rPr>
        <w:rFonts w:ascii="Times New Roman" w:hAnsi="Times New Roman" w:cs="Times New Roman"/>
      </w:rPr>
      <w:t>ерство</w:t>
    </w:r>
    <w:bookmarkStart w:id="0" w:name="_GoBack"/>
    <w:bookmarkEnd w:id="0"/>
    <w:r w:rsidRPr="00D65EDB">
      <w:rPr>
        <w:rFonts w:ascii="Times New Roman" w:hAnsi="Times New Roman" w:cs="Times New Roman"/>
      </w:rPr>
      <w:t xml:space="preserve"> здравоохранения КР                                                            </w:t>
    </w:r>
    <w:r w:rsidR="00042D7D">
      <w:rPr>
        <w:rFonts w:ascii="Times New Roman" w:hAnsi="Times New Roman" w:cs="Times New Roman"/>
      </w:rPr>
      <w:tab/>
    </w:r>
    <w:r w:rsidR="003C53AA">
      <w:rPr>
        <w:rFonts w:ascii="Times New Roman" w:hAnsi="Times New Roman" w:cs="Times New Roman"/>
      </w:rPr>
      <w:t xml:space="preserve"> М.М. Каратаев</w:t>
    </w:r>
  </w:p>
  <w:p w14:paraId="2812BDF3" w14:textId="4B27DA80" w:rsidR="00D65EDB" w:rsidRDefault="00D65EDB">
    <w:pPr>
      <w:pStyle w:val="a7"/>
      <w:rPr>
        <w:rFonts w:ascii="Times New Roman" w:hAnsi="Times New Roman" w:cs="Times New Roman"/>
      </w:rPr>
    </w:pPr>
  </w:p>
  <w:p w14:paraId="761192AB" w14:textId="4922BE7B" w:rsidR="00651BB3" w:rsidRPr="00651BB3" w:rsidRDefault="00651BB3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Заведующий юр.отделом МЗ КР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А. Б. Жумакеев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4B712" w14:textId="77777777" w:rsidR="003C53AA" w:rsidRDefault="003C53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96619" w14:textId="77777777" w:rsidR="001029FC" w:rsidRDefault="001029FC" w:rsidP="004E513F">
      <w:pPr>
        <w:spacing w:after="0" w:line="240" w:lineRule="auto"/>
      </w:pPr>
      <w:r>
        <w:separator/>
      </w:r>
    </w:p>
  </w:footnote>
  <w:footnote w:type="continuationSeparator" w:id="0">
    <w:p w14:paraId="453C36FF" w14:textId="77777777" w:rsidR="001029FC" w:rsidRDefault="001029FC" w:rsidP="004E5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28D6" w14:textId="77777777" w:rsidR="003C53AA" w:rsidRDefault="003C53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CAA9" w14:textId="77777777" w:rsidR="003C53AA" w:rsidRDefault="003C53A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3613F" w14:textId="77777777" w:rsidR="003C53AA" w:rsidRDefault="003C53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57"/>
    <w:rsid w:val="0002701E"/>
    <w:rsid w:val="00042D7D"/>
    <w:rsid w:val="00082085"/>
    <w:rsid w:val="000A732D"/>
    <w:rsid w:val="000D2181"/>
    <w:rsid w:val="001029FC"/>
    <w:rsid w:val="001864C3"/>
    <w:rsid w:val="001E29B2"/>
    <w:rsid w:val="002052C1"/>
    <w:rsid w:val="002C0821"/>
    <w:rsid w:val="00307403"/>
    <w:rsid w:val="0039482A"/>
    <w:rsid w:val="0039573D"/>
    <w:rsid w:val="003C53AA"/>
    <w:rsid w:val="004A3064"/>
    <w:rsid w:val="004C738B"/>
    <w:rsid w:val="004E513F"/>
    <w:rsid w:val="00582A67"/>
    <w:rsid w:val="00592552"/>
    <w:rsid w:val="006410AC"/>
    <w:rsid w:val="00651BB3"/>
    <w:rsid w:val="006828CD"/>
    <w:rsid w:val="007822F2"/>
    <w:rsid w:val="00785C29"/>
    <w:rsid w:val="007A7E5D"/>
    <w:rsid w:val="0082091B"/>
    <w:rsid w:val="00891561"/>
    <w:rsid w:val="008D3B40"/>
    <w:rsid w:val="00901B79"/>
    <w:rsid w:val="009A0FB0"/>
    <w:rsid w:val="009E2E9C"/>
    <w:rsid w:val="009F6C00"/>
    <w:rsid w:val="00A03A06"/>
    <w:rsid w:val="00A61FE5"/>
    <w:rsid w:val="00AF704F"/>
    <w:rsid w:val="00B30F1D"/>
    <w:rsid w:val="00B64C2B"/>
    <w:rsid w:val="00B77B17"/>
    <w:rsid w:val="00BA2EDD"/>
    <w:rsid w:val="00BE2923"/>
    <w:rsid w:val="00BF12E4"/>
    <w:rsid w:val="00C62909"/>
    <w:rsid w:val="00C72685"/>
    <w:rsid w:val="00C96E8E"/>
    <w:rsid w:val="00CD70DA"/>
    <w:rsid w:val="00D11A48"/>
    <w:rsid w:val="00D43FE0"/>
    <w:rsid w:val="00D602D1"/>
    <w:rsid w:val="00D65EDB"/>
    <w:rsid w:val="00D80494"/>
    <w:rsid w:val="00DA4C57"/>
    <w:rsid w:val="00E10D35"/>
    <w:rsid w:val="00E219A0"/>
    <w:rsid w:val="00E84B3B"/>
    <w:rsid w:val="00EC0E11"/>
    <w:rsid w:val="00ED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5427"/>
  <w15:docId w15:val="{55E9C1C5-CFF1-4FF7-B0E6-0798E1D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3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C57"/>
    <w:pPr>
      <w:spacing w:after="0" w:line="240" w:lineRule="auto"/>
    </w:pPr>
    <w:rPr>
      <w:rFonts w:eastAsiaTheme="minorHAnsi"/>
      <w:lang w:val="ky-KG" w:eastAsia="en-US"/>
    </w:rPr>
  </w:style>
  <w:style w:type="paragraph" w:customStyle="1" w:styleId="tkTekst">
    <w:name w:val="_Текст обычный (tkTekst)"/>
    <w:basedOn w:val="a"/>
    <w:rsid w:val="00DA4C5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582A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E5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13F"/>
  </w:style>
  <w:style w:type="paragraph" w:styleId="a7">
    <w:name w:val="footer"/>
    <w:basedOn w:val="a"/>
    <w:link w:val="a8"/>
    <w:uiPriority w:val="99"/>
    <w:unhideWhenUsed/>
    <w:rsid w:val="004E5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toktom://db/7785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D101-2A35-4683-9DF1-7AE0B814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2018-04-12T10:14:00Z</cp:lastPrinted>
  <dcterms:created xsi:type="dcterms:W3CDTF">2018-03-19T05:48:00Z</dcterms:created>
  <dcterms:modified xsi:type="dcterms:W3CDTF">2020-07-13T03:43:00Z</dcterms:modified>
</cp:coreProperties>
</file>